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D2" w:rsidRPr="005830D2" w:rsidRDefault="00F63F15" w:rsidP="005830D2">
      <w:pPr>
        <w:jc w:val="center"/>
        <w:rPr>
          <w:b/>
          <w:bCs/>
          <w:sz w:val="28"/>
          <w:szCs w:val="28"/>
          <w:lang w:eastAsia="zh-CN"/>
        </w:rPr>
      </w:pPr>
      <w:r w:rsidRPr="005830D2">
        <w:rPr>
          <w:b/>
          <w:sz w:val="28"/>
          <w:szCs w:val="28"/>
        </w:rPr>
        <w:t xml:space="preserve">Перечень нормативных актов, регулирующих предоставление муниципальной услуги </w:t>
      </w:r>
      <w:r w:rsidR="00596BBF" w:rsidRPr="005830D2">
        <w:rPr>
          <w:b/>
          <w:bCs/>
          <w:sz w:val="28"/>
          <w:szCs w:val="28"/>
          <w:lang w:eastAsia="zh-CN"/>
        </w:rPr>
        <w:t xml:space="preserve">по </w:t>
      </w:r>
      <w:r w:rsidR="005830D2" w:rsidRPr="005830D2">
        <w:rPr>
          <w:b/>
          <w:bCs/>
          <w:sz w:val="28"/>
          <w:szCs w:val="28"/>
          <w:lang w:eastAsia="zh-CN"/>
        </w:rPr>
        <w:t>включению граждан, проживающих на сельских территориях, в список участников, изъявивших желание улучшить жилищные условия с использованием социальных выплат на строительство (приобретение) жилья, а также в список участников мероприятий по строительству (приобретению) жилья на сельских территориях, предоставляемого по договору найма жилого помещения</w:t>
      </w:r>
    </w:p>
    <w:p w:rsidR="00F63F15" w:rsidRPr="00F63F15" w:rsidRDefault="00F63F15" w:rsidP="00F63F15">
      <w:pPr>
        <w:suppressAutoHyphens/>
        <w:ind w:firstLine="720"/>
        <w:jc w:val="center"/>
        <w:rPr>
          <w:b/>
          <w:sz w:val="28"/>
          <w:szCs w:val="27"/>
        </w:rPr>
      </w:pPr>
    </w:p>
    <w:p w:rsidR="00F63F15" w:rsidRDefault="00F63F15" w:rsidP="00F63F15">
      <w:pPr>
        <w:suppressAutoHyphens/>
        <w:ind w:firstLine="720"/>
        <w:jc w:val="both"/>
        <w:rPr>
          <w:szCs w:val="27"/>
        </w:rPr>
      </w:pPr>
    </w:p>
    <w:p w:rsidR="0080690A" w:rsidRPr="0080690A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1. </w:t>
      </w:r>
      <w:r w:rsidR="0080690A" w:rsidRPr="0080690A">
        <w:rPr>
          <w:szCs w:val="27"/>
        </w:rPr>
        <w:t>Жилищны</w:t>
      </w:r>
      <w:r w:rsidR="006271E8">
        <w:rPr>
          <w:szCs w:val="27"/>
        </w:rPr>
        <w:t>й</w:t>
      </w:r>
      <w:r w:rsidR="0080690A" w:rsidRPr="0080690A">
        <w:rPr>
          <w:szCs w:val="27"/>
        </w:rPr>
        <w:t xml:space="preserve"> кодекс Российской Федерации от 29.12.2004 № 188</w:t>
      </w:r>
      <w:r w:rsidR="00226C1C">
        <w:rPr>
          <w:szCs w:val="27"/>
        </w:rPr>
        <w:t xml:space="preserve">-ФЗ (далее </w:t>
      </w:r>
      <w:r w:rsidR="00226C1C" w:rsidRPr="0080690A">
        <w:rPr>
          <w:szCs w:val="27"/>
        </w:rPr>
        <w:t>–</w:t>
      </w:r>
      <w:r w:rsidR="0080690A" w:rsidRPr="0080690A">
        <w:rPr>
          <w:szCs w:val="27"/>
        </w:rPr>
        <w:t xml:space="preserve"> ЖК РФ) (Собрание законодательства Российской Федерации, 03.01.2005, № 1 (часть 1), ст</w:t>
      </w:r>
      <w:r w:rsidR="00596BBF">
        <w:rPr>
          <w:szCs w:val="27"/>
        </w:rPr>
        <w:t>.</w:t>
      </w:r>
      <w:r w:rsidR="0080690A" w:rsidRPr="0080690A">
        <w:rPr>
          <w:szCs w:val="27"/>
        </w:rPr>
        <w:t>14);</w:t>
      </w:r>
    </w:p>
    <w:p w:rsidR="0080690A" w:rsidRPr="0080690A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2. </w:t>
      </w:r>
      <w:r w:rsidR="0080690A"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="0080690A" w:rsidRPr="0080690A">
        <w:rPr>
          <w:szCs w:val="27"/>
        </w:rPr>
        <w:t xml:space="preserve"> закон от 06.10.2003 №131-ФЗ «Об общих принципах организации местного самоуправления в Российской Федерации» (далее</w:t>
      </w:r>
      <w:r w:rsidR="00226C1C">
        <w:rPr>
          <w:szCs w:val="27"/>
        </w:rPr>
        <w:t xml:space="preserve"> </w:t>
      </w:r>
      <w:r w:rsidR="0080690A" w:rsidRPr="0080690A">
        <w:rPr>
          <w:szCs w:val="27"/>
        </w:rPr>
        <w:t>– Федеральный закон №131-ФЗ) (Собрание законодательства РФ, 06.10.2003, №40, ст.3822</w:t>
      </w:r>
      <w:bookmarkStart w:id="0" w:name="_GoBack"/>
      <w:bookmarkEnd w:id="0"/>
      <w:r w:rsidR="0080690A" w:rsidRPr="0080690A">
        <w:rPr>
          <w:szCs w:val="27"/>
        </w:rPr>
        <w:t>);</w:t>
      </w:r>
    </w:p>
    <w:p w:rsidR="0080690A" w:rsidRPr="0080690A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3. </w:t>
      </w:r>
      <w:r w:rsidR="0080690A"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="0080690A" w:rsidRPr="0080690A">
        <w:rPr>
          <w:szCs w:val="27"/>
        </w:rPr>
        <w:t xml:space="preserve"> закон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596BBF" w:rsidRPr="00C16122" w:rsidRDefault="00213F2F" w:rsidP="005A142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7"/>
          <w:lang w:eastAsia="en-US"/>
        </w:rPr>
      </w:pPr>
      <w:r>
        <w:rPr>
          <w:rFonts w:eastAsiaTheme="minorHAnsi"/>
          <w:szCs w:val="27"/>
          <w:lang w:eastAsia="en-US"/>
        </w:rPr>
        <w:t xml:space="preserve">4. </w:t>
      </w:r>
      <w:r w:rsidR="00C16122" w:rsidRPr="00C16122">
        <w:rPr>
          <w:rFonts w:eastAsiaTheme="minorHAnsi"/>
          <w:szCs w:val="27"/>
          <w:lang w:eastAsia="en-US"/>
        </w:rPr>
        <w:t xml:space="preserve">Постановление Правительства </w:t>
      </w:r>
      <w:r w:rsidR="00C16122" w:rsidRPr="00C16122">
        <w:rPr>
          <w:szCs w:val="27"/>
        </w:rPr>
        <w:t xml:space="preserve">Российской Федерации </w:t>
      </w:r>
      <w:r w:rsidR="00C16122" w:rsidRPr="00C16122">
        <w:rPr>
          <w:rFonts w:eastAsiaTheme="minorHAnsi"/>
          <w:szCs w:val="27"/>
          <w:lang w:eastAsia="en-US"/>
        </w:rPr>
        <w:t xml:space="preserve">от 31.05.2019 </w:t>
      </w:r>
      <w:r>
        <w:rPr>
          <w:rFonts w:eastAsiaTheme="minorHAnsi"/>
          <w:szCs w:val="27"/>
          <w:lang w:eastAsia="en-US"/>
        </w:rPr>
        <w:t>№</w:t>
      </w:r>
      <w:r w:rsidR="00C16122" w:rsidRPr="00C16122">
        <w:rPr>
          <w:rFonts w:eastAsiaTheme="minorHAnsi"/>
          <w:szCs w:val="27"/>
          <w:lang w:eastAsia="en-US"/>
        </w:rPr>
        <w:t>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rFonts w:eastAsiaTheme="minorHAnsi"/>
          <w:szCs w:val="27"/>
          <w:lang w:eastAsia="en-US"/>
        </w:rPr>
        <w:t xml:space="preserve"> («Собрание законодательства РФ»,10.06.2019, №23 ст.2953)</w:t>
      </w:r>
      <w:r w:rsidR="00596BBF" w:rsidRPr="00C16122">
        <w:rPr>
          <w:szCs w:val="27"/>
        </w:rPr>
        <w:t>;</w:t>
      </w:r>
    </w:p>
    <w:p w:rsidR="00C16122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5. </w:t>
      </w:r>
      <w:r w:rsidR="00C16122" w:rsidRPr="00C16122">
        <w:rPr>
          <w:szCs w:val="27"/>
        </w:rPr>
        <w:t>Постановление К</w:t>
      </w:r>
      <w:r w:rsidR="00C6248C">
        <w:rPr>
          <w:szCs w:val="27"/>
        </w:rPr>
        <w:t xml:space="preserve">абинета </w:t>
      </w:r>
      <w:r w:rsidR="00C16122" w:rsidRPr="00C16122">
        <w:rPr>
          <w:szCs w:val="27"/>
        </w:rPr>
        <w:t>М</w:t>
      </w:r>
      <w:r w:rsidR="00C6248C">
        <w:rPr>
          <w:szCs w:val="27"/>
        </w:rPr>
        <w:t>инистров</w:t>
      </w:r>
      <w:r w:rsidR="00C16122" w:rsidRPr="00C16122">
        <w:rPr>
          <w:szCs w:val="27"/>
        </w:rPr>
        <w:t xml:space="preserve"> </w:t>
      </w:r>
      <w:r w:rsidR="00C6248C">
        <w:rPr>
          <w:szCs w:val="27"/>
        </w:rPr>
        <w:t>Республики Татарстан</w:t>
      </w:r>
      <w:r w:rsidR="00C16122" w:rsidRPr="00C16122">
        <w:rPr>
          <w:szCs w:val="27"/>
        </w:rPr>
        <w:t xml:space="preserve"> </w:t>
      </w:r>
      <w:r w:rsidR="00C6248C">
        <w:rPr>
          <w:szCs w:val="27"/>
        </w:rPr>
        <w:t>от 14.05.2020 №</w:t>
      </w:r>
      <w:r w:rsidR="00C16122" w:rsidRPr="00C16122">
        <w:rPr>
          <w:szCs w:val="27"/>
        </w:rPr>
        <w:t xml:space="preserve">387 </w:t>
      </w:r>
      <w:r w:rsidR="00C16122">
        <w:rPr>
          <w:szCs w:val="27"/>
        </w:rPr>
        <w:t>«</w:t>
      </w:r>
      <w:r w:rsidR="00C16122" w:rsidRPr="00C16122">
        <w:rPr>
          <w:szCs w:val="27"/>
        </w:rPr>
        <w:t xml:space="preserve">О реализации государственной программы Российской Федерации </w:t>
      </w:r>
      <w:r w:rsidR="00C16122">
        <w:rPr>
          <w:szCs w:val="27"/>
        </w:rPr>
        <w:t>«</w:t>
      </w:r>
      <w:r w:rsidR="00C16122" w:rsidRPr="00C16122">
        <w:rPr>
          <w:szCs w:val="27"/>
        </w:rPr>
        <w:t>Комплексное развитие сельских территори</w:t>
      </w:r>
      <w:r w:rsidR="00C16122">
        <w:rPr>
          <w:szCs w:val="27"/>
        </w:rPr>
        <w:t>й»</w:t>
      </w:r>
      <w:r w:rsidR="00C16122" w:rsidRPr="00C16122">
        <w:rPr>
          <w:szCs w:val="27"/>
        </w:rPr>
        <w:t xml:space="preserve"> в Республике Татарстан</w:t>
      </w:r>
      <w:r w:rsidR="00C16122">
        <w:rPr>
          <w:szCs w:val="27"/>
        </w:rPr>
        <w:t>»</w:t>
      </w:r>
      <w:r w:rsidR="005A142C">
        <w:rPr>
          <w:szCs w:val="27"/>
        </w:rPr>
        <w:t xml:space="preserve"> (</w:t>
      </w:r>
      <w:r w:rsidR="005A142C">
        <w:rPr>
          <w:rFonts w:eastAsiaTheme="minorHAnsi"/>
          <w:szCs w:val="27"/>
          <w:lang w:eastAsia="en-US"/>
        </w:rPr>
        <w:t>«Собрание законодательства Р</w:t>
      </w:r>
      <w:r w:rsidR="005A142C">
        <w:rPr>
          <w:rFonts w:eastAsiaTheme="minorHAnsi"/>
          <w:szCs w:val="27"/>
          <w:lang w:eastAsia="en-US"/>
        </w:rPr>
        <w:t>еспублики Татарстан</w:t>
      </w:r>
      <w:r w:rsidR="005A142C">
        <w:rPr>
          <w:rFonts w:eastAsiaTheme="minorHAnsi"/>
          <w:szCs w:val="27"/>
          <w:lang w:eastAsia="en-US"/>
        </w:rPr>
        <w:t>»,</w:t>
      </w:r>
      <w:r w:rsidR="005A142C">
        <w:rPr>
          <w:rFonts w:eastAsiaTheme="minorHAnsi"/>
          <w:szCs w:val="27"/>
          <w:lang w:eastAsia="en-US"/>
        </w:rPr>
        <w:t xml:space="preserve"> 26</w:t>
      </w:r>
      <w:r w:rsidR="005A142C">
        <w:rPr>
          <w:rFonts w:eastAsiaTheme="minorHAnsi"/>
          <w:szCs w:val="27"/>
          <w:lang w:eastAsia="en-US"/>
        </w:rPr>
        <w:t>.0</w:t>
      </w:r>
      <w:r w:rsidR="005A142C">
        <w:rPr>
          <w:rFonts w:eastAsiaTheme="minorHAnsi"/>
          <w:szCs w:val="27"/>
          <w:lang w:eastAsia="en-US"/>
        </w:rPr>
        <w:t>5</w:t>
      </w:r>
      <w:r w:rsidR="005A142C">
        <w:rPr>
          <w:rFonts w:eastAsiaTheme="minorHAnsi"/>
          <w:szCs w:val="27"/>
          <w:lang w:eastAsia="en-US"/>
        </w:rPr>
        <w:t>.20</w:t>
      </w:r>
      <w:r w:rsidR="005A142C">
        <w:rPr>
          <w:rFonts w:eastAsiaTheme="minorHAnsi"/>
          <w:szCs w:val="27"/>
          <w:lang w:eastAsia="en-US"/>
        </w:rPr>
        <w:t>20</w:t>
      </w:r>
      <w:r w:rsidR="005A142C">
        <w:rPr>
          <w:rFonts w:eastAsiaTheme="minorHAnsi"/>
          <w:szCs w:val="27"/>
          <w:lang w:eastAsia="en-US"/>
        </w:rPr>
        <w:t xml:space="preserve">, </w:t>
      </w:r>
      <w:r w:rsidR="005A142C">
        <w:rPr>
          <w:rFonts w:eastAsiaTheme="minorHAnsi"/>
          <w:szCs w:val="27"/>
          <w:lang w:eastAsia="en-US"/>
        </w:rPr>
        <w:t>№</w:t>
      </w:r>
      <w:r w:rsidR="005A142C">
        <w:rPr>
          <w:rFonts w:eastAsiaTheme="minorHAnsi"/>
          <w:szCs w:val="27"/>
          <w:lang w:eastAsia="en-US"/>
        </w:rPr>
        <w:t>3</w:t>
      </w:r>
      <w:r w:rsidR="005A142C">
        <w:rPr>
          <w:rFonts w:eastAsiaTheme="minorHAnsi"/>
          <w:szCs w:val="27"/>
          <w:lang w:eastAsia="en-US"/>
        </w:rPr>
        <w:t>9</w:t>
      </w:r>
      <w:r w:rsidR="005A142C">
        <w:rPr>
          <w:rFonts w:eastAsiaTheme="minorHAnsi"/>
          <w:szCs w:val="27"/>
          <w:lang w:eastAsia="en-US"/>
        </w:rPr>
        <w:t xml:space="preserve"> ст.</w:t>
      </w:r>
      <w:r w:rsidR="005A142C">
        <w:rPr>
          <w:rFonts w:eastAsiaTheme="minorHAnsi"/>
          <w:szCs w:val="27"/>
          <w:lang w:eastAsia="en-US"/>
        </w:rPr>
        <w:t>1036</w:t>
      </w:r>
      <w:r w:rsidR="005A142C">
        <w:rPr>
          <w:rFonts w:eastAsiaTheme="minorHAnsi"/>
          <w:szCs w:val="27"/>
          <w:lang w:eastAsia="en-US"/>
        </w:rPr>
        <w:t>)</w:t>
      </w:r>
      <w:r w:rsidR="00C6248C">
        <w:rPr>
          <w:szCs w:val="27"/>
        </w:rPr>
        <w:t>;</w:t>
      </w:r>
    </w:p>
    <w:p w:rsidR="00A5486C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6. </w:t>
      </w:r>
      <w:r w:rsidR="00A5486C">
        <w:rPr>
          <w:szCs w:val="27"/>
        </w:rPr>
        <w:t>Законом Республики Татарстан от 28.07.2004 №45-ЗРТ «О местном самоуправлении Республике Татарстан» (Республика Татарстан, №155-156, 03.08.2004);</w:t>
      </w:r>
    </w:p>
    <w:p w:rsidR="00CC601A" w:rsidRDefault="00213F2F" w:rsidP="0080690A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7. </w:t>
      </w:r>
      <w:r w:rsidR="0080690A" w:rsidRPr="0080690A">
        <w:rPr>
          <w:szCs w:val="27"/>
        </w:rPr>
        <w:t>Устав</w:t>
      </w:r>
      <w:r w:rsidR="00A5486C">
        <w:rPr>
          <w:szCs w:val="27"/>
        </w:rPr>
        <w:t>ом</w:t>
      </w:r>
      <w:r w:rsidR="0080690A" w:rsidRPr="0080690A">
        <w:rPr>
          <w:szCs w:val="27"/>
        </w:rPr>
        <w:t xml:space="preserve"> Нижнекамского муниципального района Республики Татарстан, принятого решением Совета Нижнекамск</w:t>
      </w:r>
      <w:r w:rsidR="00A5486C">
        <w:rPr>
          <w:szCs w:val="27"/>
        </w:rPr>
        <w:t>ого муниципального района от 18.02.</w:t>
      </w:r>
      <w:r w:rsidR="0080690A" w:rsidRPr="0080690A">
        <w:rPr>
          <w:szCs w:val="27"/>
        </w:rPr>
        <w:t>2014 № 5</w:t>
      </w:r>
      <w:r w:rsidR="00A5486C">
        <w:rPr>
          <w:szCs w:val="27"/>
        </w:rPr>
        <w:t xml:space="preserve"> (далее </w:t>
      </w:r>
      <w:r w:rsidR="00226C1C" w:rsidRPr="0080690A">
        <w:rPr>
          <w:szCs w:val="27"/>
        </w:rPr>
        <w:t>–</w:t>
      </w:r>
      <w:r w:rsidR="00226C1C">
        <w:rPr>
          <w:szCs w:val="27"/>
        </w:rPr>
        <w:t xml:space="preserve"> </w:t>
      </w:r>
      <w:r w:rsidR="00A5486C">
        <w:rPr>
          <w:szCs w:val="27"/>
        </w:rPr>
        <w:t>Устав)</w:t>
      </w:r>
      <w:r w:rsidR="005655F5">
        <w:rPr>
          <w:szCs w:val="27"/>
        </w:rPr>
        <w:t>;</w:t>
      </w:r>
    </w:p>
    <w:p w:rsidR="0080690A" w:rsidRPr="0080690A" w:rsidRDefault="00213F2F" w:rsidP="00C4133C">
      <w:pPr>
        <w:suppressAutoHyphens/>
        <w:ind w:firstLine="709"/>
        <w:jc w:val="both"/>
        <w:rPr>
          <w:szCs w:val="27"/>
        </w:rPr>
      </w:pPr>
      <w:r>
        <w:rPr>
          <w:szCs w:val="27"/>
        </w:rPr>
        <w:t>8.</w:t>
      </w:r>
      <w:r w:rsidR="00C4133C">
        <w:rPr>
          <w:szCs w:val="27"/>
        </w:rPr>
        <w:t xml:space="preserve"> </w:t>
      </w:r>
      <w:r w:rsidR="00CC601A">
        <w:rPr>
          <w:szCs w:val="27"/>
        </w:rPr>
        <w:t xml:space="preserve">Положение об </w:t>
      </w:r>
      <w:r w:rsidR="006A71E2">
        <w:rPr>
          <w:szCs w:val="27"/>
        </w:rPr>
        <w:t>Исполнительном</w:t>
      </w:r>
      <w:r w:rsidR="00CC601A">
        <w:rPr>
          <w:szCs w:val="27"/>
        </w:rPr>
        <w:t xml:space="preserve"> комитете Нижнекамского </w:t>
      </w:r>
      <w:r w:rsidR="006A71E2">
        <w:rPr>
          <w:szCs w:val="27"/>
        </w:rPr>
        <w:t>муниципального</w:t>
      </w:r>
      <w:r w:rsidR="00CC601A">
        <w:rPr>
          <w:szCs w:val="27"/>
        </w:rPr>
        <w:t xml:space="preserve"> района, утвержденным Решением Совета Нижнекамского </w:t>
      </w:r>
      <w:r w:rsidR="006A71E2">
        <w:rPr>
          <w:szCs w:val="27"/>
        </w:rPr>
        <w:t>муниципального</w:t>
      </w:r>
      <w:r w:rsidR="00CC601A">
        <w:rPr>
          <w:szCs w:val="27"/>
        </w:rPr>
        <w:t xml:space="preserve"> района от 24.02.2015 №7 (далее</w:t>
      </w:r>
      <w:r w:rsidR="006A71E2">
        <w:rPr>
          <w:szCs w:val="27"/>
        </w:rPr>
        <w:t xml:space="preserve"> </w:t>
      </w:r>
      <w:r w:rsidR="00226C1C" w:rsidRPr="0080690A">
        <w:rPr>
          <w:szCs w:val="27"/>
        </w:rPr>
        <w:t>–</w:t>
      </w:r>
      <w:r w:rsidR="00CC601A">
        <w:rPr>
          <w:szCs w:val="27"/>
        </w:rPr>
        <w:t xml:space="preserve"> Положение об ИК НМР)</w:t>
      </w:r>
      <w:r w:rsidR="006A71E2">
        <w:rPr>
          <w:szCs w:val="27"/>
        </w:rPr>
        <w:t>.</w:t>
      </w:r>
    </w:p>
    <w:p w:rsidR="0080690A" w:rsidRDefault="0080690A" w:rsidP="0080690A">
      <w:pPr>
        <w:suppressAutoHyphens/>
        <w:ind w:firstLine="720"/>
        <w:jc w:val="both"/>
        <w:rPr>
          <w:szCs w:val="27"/>
        </w:rPr>
      </w:pPr>
    </w:p>
    <w:sectPr w:rsidR="0080690A" w:rsidSect="00226C1C">
      <w:pgSz w:w="11906" w:h="16838" w:code="9"/>
      <w:pgMar w:top="1134" w:right="70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05699E"/>
    <w:rsid w:val="000D48A9"/>
    <w:rsid w:val="000F77C7"/>
    <w:rsid w:val="00122C52"/>
    <w:rsid w:val="00213F2F"/>
    <w:rsid w:val="00226C1C"/>
    <w:rsid w:val="002445B5"/>
    <w:rsid w:val="002878DA"/>
    <w:rsid w:val="00287DF9"/>
    <w:rsid w:val="002E5A06"/>
    <w:rsid w:val="00320A2C"/>
    <w:rsid w:val="003A0281"/>
    <w:rsid w:val="00455B7F"/>
    <w:rsid w:val="00522BF0"/>
    <w:rsid w:val="005655F5"/>
    <w:rsid w:val="005830D2"/>
    <w:rsid w:val="00596BBF"/>
    <w:rsid w:val="005A142C"/>
    <w:rsid w:val="005C1361"/>
    <w:rsid w:val="00603C99"/>
    <w:rsid w:val="00613D28"/>
    <w:rsid w:val="0062543B"/>
    <w:rsid w:val="006271E8"/>
    <w:rsid w:val="006A71E2"/>
    <w:rsid w:val="006D4BC2"/>
    <w:rsid w:val="006E34BC"/>
    <w:rsid w:val="00717A44"/>
    <w:rsid w:val="007A6BE7"/>
    <w:rsid w:val="007F0728"/>
    <w:rsid w:val="0080690A"/>
    <w:rsid w:val="008A3CFD"/>
    <w:rsid w:val="009530EB"/>
    <w:rsid w:val="00A5486C"/>
    <w:rsid w:val="00A657F0"/>
    <w:rsid w:val="00A86A5D"/>
    <w:rsid w:val="00AB3C91"/>
    <w:rsid w:val="00C16122"/>
    <w:rsid w:val="00C4133C"/>
    <w:rsid w:val="00C419EB"/>
    <w:rsid w:val="00C6248C"/>
    <w:rsid w:val="00CC46A4"/>
    <w:rsid w:val="00CC601A"/>
    <w:rsid w:val="00CF2D18"/>
    <w:rsid w:val="00DC7300"/>
    <w:rsid w:val="00E4746F"/>
    <w:rsid w:val="00E735E8"/>
    <w:rsid w:val="00EF239B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9831"/>
  <w15:docId w15:val="{488B7671-3EDF-4DB0-A675-75040FC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21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Reklama2</dc:creator>
  <cp:lastModifiedBy>USER</cp:lastModifiedBy>
  <cp:revision>6</cp:revision>
  <dcterms:created xsi:type="dcterms:W3CDTF">2022-08-02T11:45:00Z</dcterms:created>
  <dcterms:modified xsi:type="dcterms:W3CDTF">2022-08-08T06:32:00Z</dcterms:modified>
</cp:coreProperties>
</file>